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943A" w14:textId="77777777" w:rsidR="006D530A" w:rsidRPr="006D530A" w:rsidRDefault="006D530A" w:rsidP="006D530A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6D530A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Приложение 1</w:t>
      </w:r>
    </w:p>
    <w:p w14:paraId="7BB23F8C" w14:textId="77777777" w:rsidR="006D530A" w:rsidRPr="006D530A" w:rsidRDefault="006D530A" w:rsidP="006D5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53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ОБЩЕСТВО С ОГРАНИЧЕННОЙ ОТВЕТСТВЕННОСТЬЮ</w:t>
      </w:r>
    </w:p>
    <w:p w14:paraId="003CCCD5" w14:textId="77777777" w:rsidR="006D530A" w:rsidRPr="006D530A" w:rsidRDefault="006D530A" w:rsidP="006D5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53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«Все Отели»  </w:t>
      </w:r>
    </w:p>
    <w:p w14:paraId="378ABB4E" w14:textId="77777777" w:rsidR="006D530A" w:rsidRPr="006D530A" w:rsidRDefault="006D530A" w:rsidP="006D5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53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_____________________________________________________________</w:t>
      </w:r>
    </w:p>
    <w:p w14:paraId="60407474" w14:textId="77777777" w:rsidR="006D530A" w:rsidRPr="006D530A" w:rsidRDefault="006D530A" w:rsidP="006D53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53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105613 Москва, Измайловское шоссе, д71, корп.3 «В» офис 410а,</w:t>
      </w:r>
    </w:p>
    <w:p w14:paraId="23C07B8E" w14:textId="77777777" w:rsidR="006D530A" w:rsidRPr="006D530A" w:rsidRDefault="006D530A" w:rsidP="006D53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53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тел/факс. (495) 7377909, (495) 7209747</w:t>
      </w:r>
    </w:p>
    <w:p w14:paraId="2A50C244" w14:textId="77777777" w:rsidR="006D530A" w:rsidRPr="006D530A" w:rsidRDefault="006D530A" w:rsidP="006D53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396FB6" w14:textId="77777777" w:rsidR="006D530A" w:rsidRPr="006D530A" w:rsidRDefault="006D530A" w:rsidP="006D53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53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Прайс-лист на размещение в гостинице «Измайлово Вега» и «Измайлова Альфа» для тренеров волейбольных   клубов России приезжающих на семинар.  </w:t>
      </w:r>
    </w:p>
    <w:p w14:paraId="717F7E1E" w14:textId="77777777" w:rsidR="006D530A" w:rsidRPr="006D530A" w:rsidRDefault="006D530A" w:rsidP="006D53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ru-RU"/>
          <w14:ligatures w14:val="none"/>
        </w:rPr>
      </w:pPr>
    </w:p>
    <w:p w14:paraId="43163F68" w14:textId="77777777" w:rsidR="006D530A" w:rsidRPr="006D530A" w:rsidRDefault="006D530A" w:rsidP="006D53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6D530A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ru-RU"/>
          <w14:ligatures w14:val="none"/>
        </w:rPr>
        <w:t>В периоды с 20 мая по 23 мая 2026 г.</w:t>
      </w:r>
      <w:r w:rsidRPr="006D530A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:</w:t>
      </w:r>
    </w:p>
    <w:p w14:paraId="478B5205" w14:textId="77777777" w:rsidR="006D530A" w:rsidRPr="006D530A" w:rsidRDefault="006D530A" w:rsidP="006D53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D530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- Однокомнатный одноместный номер стандарт – 4200 рублей в сутки;</w:t>
      </w:r>
    </w:p>
    <w:p w14:paraId="46D67078" w14:textId="77777777" w:rsidR="006D530A" w:rsidRPr="006D530A" w:rsidRDefault="006D530A" w:rsidP="006D53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D530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- Двухместный однокомнатный номер стандарт - 4500 рублей в сутки;</w:t>
      </w:r>
    </w:p>
    <w:p w14:paraId="2BA57F97" w14:textId="77777777" w:rsidR="006D530A" w:rsidRPr="006D530A" w:rsidRDefault="006D530A" w:rsidP="006D53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D530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- Стандарт семейный (двухкомнатный номер) - 8500 рублей в сутки;</w:t>
      </w:r>
    </w:p>
    <w:p w14:paraId="071C8F16" w14:textId="77777777" w:rsidR="006D530A" w:rsidRPr="006D530A" w:rsidRDefault="006D530A" w:rsidP="006D53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D530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- Русский делюкс – 6900 тыс. рублей в сутки</w:t>
      </w:r>
    </w:p>
    <w:p w14:paraId="6DAA008D" w14:textId="77777777" w:rsidR="006D530A" w:rsidRPr="006D530A" w:rsidRDefault="006D530A" w:rsidP="006D530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D530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стоимость номеров не входит питание. Стоимость завтрака – 1550 рублей, ужина   – 1550 рублей.  Питание проходит по системе «шведский стол».</w:t>
      </w:r>
    </w:p>
    <w:p w14:paraId="2DE41EF4" w14:textId="77777777" w:rsidR="006D530A" w:rsidRPr="006D530A" w:rsidRDefault="006D530A" w:rsidP="006D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D530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Ответственная за размещение - Федюкина Лариса </w:t>
      </w:r>
      <w:proofErr w:type="spellStart"/>
      <w:r w:rsidRPr="006D530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Ремовна</w:t>
      </w:r>
      <w:proofErr w:type="spellEnd"/>
      <w:r w:rsidRPr="006D530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238448B0" w14:textId="77777777" w:rsidR="006D530A" w:rsidRPr="006D530A" w:rsidRDefault="006D530A" w:rsidP="006D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D530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Рядом с отелем есть торговый центр, а также супермаркет «Перекресток», который работает до 23 часов. Метро и станция МЦК в шаговой доступности, до центра 20 мин на метро.</w:t>
      </w:r>
    </w:p>
    <w:p w14:paraId="24E55DCF" w14:textId="77777777" w:rsidR="006D530A" w:rsidRPr="006D530A" w:rsidRDefault="006D530A" w:rsidP="006D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D530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Рядом расположен Измайловский парк.</w:t>
      </w:r>
    </w:p>
    <w:p w14:paraId="0E4C87D3" w14:textId="77777777" w:rsidR="006D530A" w:rsidRPr="006D530A" w:rsidRDefault="006D530A" w:rsidP="006D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D530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Оплата как за наличный, так и безналичный расчет (на счет). Оплата в офисе 410 А.</w:t>
      </w:r>
    </w:p>
    <w:p w14:paraId="290350EB" w14:textId="77777777" w:rsidR="006D530A" w:rsidRPr="006D530A" w:rsidRDefault="006D530A" w:rsidP="006D530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D530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Контактное лицо; Федюкина Лариса </w:t>
      </w:r>
      <w:proofErr w:type="spellStart"/>
      <w:r w:rsidRPr="006D530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Ремовна</w:t>
      </w:r>
      <w:proofErr w:type="spellEnd"/>
      <w:r w:rsidRPr="006D530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- тел 89096659006, 89037274988. </w:t>
      </w:r>
    </w:p>
    <w:p w14:paraId="7F4401BD" w14:textId="77777777" w:rsidR="006D530A" w:rsidRPr="006D530A" w:rsidRDefault="006D530A" w:rsidP="006D530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6D530A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Email- jeiranka@mail.ru. </w:t>
      </w:r>
      <w:r w:rsidRPr="006D530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Pr="006D530A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vse-oteli71@mail.ru. </w:t>
      </w:r>
    </w:p>
    <w:p w14:paraId="6F039C9A" w14:textId="77777777" w:rsidR="006D530A" w:rsidRPr="006D530A" w:rsidRDefault="006D530A" w:rsidP="006D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D530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Будем рады приветствовать Вас в нашем отеле и сделать ваше пребывание комфортным.</w:t>
      </w:r>
    </w:p>
    <w:p w14:paraId="789BC457" w14:textId="77777777" w:rsidR="006D530A" w:rsidRPr="006D530A" w:rsidRDefault="006D530A" w:rsidP="006D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AC83C50" w14:textId="77777777" w:rsidR="006D530A" w:rsidRPr="006D530A" w:rsidRDefault="006D530A" w:rsidP="006D53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530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Генеральный директор</w:t>
      </w:r>
    </w:p>
    <w:p w14:paraId="3EBE8288" w14:textId="77777777" w:rsidR="006D530A" w:rsidRPr="006D530A" w:rsidRDefault="006D530A" w:rsidP="006D530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6D530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ООО «Все </w:t>
      </w:r>
      <w:proofErr w:type="gramStart"/>
      <w:r w:rsidRPr="006D530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Отели»   </w:t>
      </w:r>
      <w:proofErr w:type="gramEnd"/>
      <w:r w:rsidRPr="006D530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                                                                                            Федюкина Л.Р.</w:t>
      </w:r>
    </w:p>
    <w:p w14:paraId="2DA28176" w14:textId="77777777" w:rsidR="006D530A" w:rsidRPr="006D530A" w:rsidRDefault="006D530A" w:rsidP="006D530A">
      <w:pPr>
        <w:spacing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4E4D4E7A" w14:textId="77777777" w:rsidR="006D530A" w:rsidRPr="006D530A" w:rsidRDefault="006D530A" w:rsidP="006D530A">
      <w:pPr>
        <w:spacing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6D530A">
        <w:rPr>
          <w:rFonts w:ascii="Times New Roman" w:eastAsia="Calibri" w:hAnsi="Times New Roman" w:cs="Times New Roman"/>
          <w:bCs/>
          <w:kern w:val="0"/>
          <w14:ligatures w14:val="none"/>
        </w:rPr>
        <w:t>Гл. бухгалтер                                                                                                         Федюкина Л.Р.</w:t>
      </w:r>
    </w:p>
    <w:p w14:paraId="7BE9DCA8" w14:textId="77777777" w:rsidR="006D530A" w:rsidRDefault="006D530A"/>
    <w:sectPr w:rsidR="006D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0A"/>
    <w:rsid w:val="0051586B"/>
    <w:rsid w:val="006D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0BBC"/>
  <w15:chartTrackingRefBased/>
  <w15:docId w15:val="{E991CE9E-EB6F-4F73-965A-8AEB971A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5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3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3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5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5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53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53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53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53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53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53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5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5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5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5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53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53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53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5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53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53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Быченкова Ольга</dc:creator>
  <cp:keywords/>
  <dc:description/>
  <cp:lastModifiedBy>Быченкова Ольга</cp:lastModifiedBy>
  <cp:revision>1</cp:revision>
  <dcterms:created xsi:type="dcterms:W3CDTF">2026-02-19T09:12:00Z</dcterms:created>
  <dcterms:modified xsi:type="dcterms:W3CDTF">2026-02-19T09:12:00Z</dcterms:modified>
</cp:coreProperties>
</file>